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10800"/>
      </w:tblGrid>
      <w:tr w:rsidR="00642A2B">
        <w:tblPrEx>
          <w:tblCellMar>
            <w:top w:w="0" w:type="dxa"/>
            <w:bottom w:w="0" w:type="dxa"/>
          </w:tblCellMar>
        </w:tblPrEx>
        <w:tc>
          <w:tcPr>
            <w:tcW w:w="1080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  <w:shd w:val="pct10" w:color="000000" w:fill="FFFFFF"/>
          </w:tcPr>
          <w:p w:rsidR="00642A2B" w:rsidRDefault="00642A2B">
            <w:pPr>
              <w:pStyle w:val="Header"/>
              <w:tabs>
                <w:tab w:val="clear" w:pos="4320"/>
                <w:tab w:val="clear" w:pos="8640"/>
              </w:tabs>
              <w:spacing w:line="201" w:lineRule="exact"/>
            </w:pPr>
            <w:bookmarkStart w:id="0" w:name="_GoBack"/>
            <w:bookmarkEnd w:id="0"/>
          </w:p>
          <w:p w:rsidR="00642A2B" w:rsidRPr="008F599B" w:rsidRDefault="00642A2B">
            <w:pPr>
              <w:tabs>
                <w:tab w:val="center" w:pos="5223"/>
              </w:tabs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</w:rPr>
              <w:tab/>
            </w:r>
            <w:r w:rsidRPr="008F599B">
              <w:rPr>
                <w:rFonts w:ascii="Arial" w:hAnsi="Arial"/>
                <w:b/>
                <w:sz w:val="26"/>
              </w:rPr>
              <w:t>MISSOURI DEPARTMENT OF NATURAL RESOURCES</w:t>
            </w:r>
          </w:p>
          <w:p w:rsidR="008F599B" w:rsidRPr="008F599B" w:rsidRDefault="00642A2B" w:rsidP="008F599B">
            <w:pPr>
              <w:pStyle w:val="Heading1"/>
              <w:jc w:val="left"/>
            </w:pPr>
            <w:r w:rsidRPr="008F599B">
              <w:tab/>
            </w:r>
            <w:r w:rsidR="008F599B" w:rsidRPr="008F599B">
              <w:t xml:space="preserve">ENVIRONMENTAL REMEDIATION PROGRAM </w:t>
            </w:r>
          </w:p>
          <w:p w:rsidR="00642A2B" w:rsidRPr="008F599B" w:rsidRDefault="00642A2B">
            <w:pPr>
              <w:pStyle w:val="Heading1"/>
            </w:pPr>
            <w:r w:rsidRPr="008F599B">
              <w:t>BROWNFIELDS/VOLUNTARY CLEANUP PROGRAM (B/VCP)</w:t>
            </w:r>
          </w:p>
          <w:p w:rsidR="00642A2B" w:rsidRDefault="00642A2B">
            <w:pPr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SITE-SPECIFIC QUALITY ASSURANCE PROJECT PLAN ADDENDUM (SSQA)</w:t>
            </w:r>
          </w:p>
          <w:p w:rsidR="00642A2B" w:rsidRDefault="00642A2B">
            <w:pPr>
              <w:spacing w:after="58"/>
              <w:rPr>
                <w:rFonts w:ascii="Arial" w:hAnsi="Arial"/>
                <w:b/>
                <w:sz w:val="26"/>
              </w:rPr>
            </w:pPr>
          </w:p>
        </w:tc>
      </w:tr>
    </w:tbl>
    <w:p w:rsidR="00642A2B" w:rsidRDefault="00642A2B">
      <w:pPr>
        <w:rPr>
          <w:rFonts w:ascii="Arial" w:hAnsi="Arial"/>
          <w:b/>
          <w:vanish/>
          <w:sz w:val="26"/>
        </w:rPr>
      </w:pPr>
    </w:p>
    <w:tbl>
      <w:tblPr>
        <w:tblW w:w="0" w:type="auto"/>
        <w:tblInd w:w="145" w:type="dxa"/>
        <w:tblLayout w:type="fixed"/>
        <w:tblCellMar>
          <w:left w:w="145" w:type="dxa"/>
          <w:right w:w="145" w:type="dxa"/>
        </w:tblCellMar>
        <w:tblLook w:val="0000" w:firstRow="0" w:lastRow="0" w:firstColumn="0" w:lastColumn="0" w:noHBand="0" w:noVBand="0"/>
      </w:tblPr>
      <w:tblGrid>
        <w:gridCol w:w="5997"/>
        <w:gridCol w:w="2695"/>
        <w:gridCol w:w="2050"/>
      </w:tblGrid>
      <w:tr w:rsidR="00A65DEC" w:rsidTr="00A65DEC">
        <w:tblPrEx>
          <w:tblCellMar>
            <w:top w:w="0" w:type="dxa"/>
            <w:bottom w:w="0" w:type="dxa"/>
          </w:tblCellMar>
        </w:tblPrEx>
        <w:tc>
          <w:tcPr>
            <w:tcW w:w="10742" w:type="dxa"/>
            <w:gridSpan w:val="3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:rsidR="00642A2B" w:rsidRDefault="00642A2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I.  SITE NAME AND LOCATION:</w:t>
            </w:r>
          </w:p>
          <w:p w:rsidR="00642A2B" w:rsidRDefault="00642A2B">
            <w:pPr>
              <w:rPr>
                <w:rFonts w:ascii="Arial" w:hAnsi="Arial"/>
                <w:b/>
                <w:sz w:val="20"/>
              </w:rPr>
            </w:pPr>
          </w:p>
        </w:tc>
      </w:tr>
      <w:tr w:rsidR="00A65DEC" w:rsidTr="00A65DEC">
        <w:tblPrEx>
          <w:tblCellMar>
            <w:top w:w="0" w:type="dxa"/>
            <w:bottom w:w="0" w:type="dxa"/>
          </w:tblCellMar>
        </w:tblPrEx>
        <w:tc>
          <w:tcPr>
            <w:tcW w:w="10742" w:type="dxa"/>
            <w:gridSpan w:val="3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:rsidR="00642A2B" w:rsidRDefault="00642A2B">
            <w:pPr>
              <w:spacing w:line="163" w:lineRule="exact"/>
              <w:rPr>
                <w:rFonts w:ascii="Arial" w:hAnsi="Arial"/>
                <w:b/>
              </w:rPr>
            </w:pPr>
          </w:p>
          <w:p w:rsidR="00642A2B" w:rsidRDefault="00642A2B">
            <w:pPr>
              <w:tabs>
                <w:tab w:val="left" w:pos="-1440"/>
              </w:tabs>
              <w:ind w:left="752" w:hanging="7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SITE NAME:</w:t>
            </w:r>
            <w:r>
              <w:rPr>
                <w:rFonts w:ascii="Arial" w:hAnsi="Arial"/>
                <w:b/>
                <w:sz w:val="20"/>
              </w:rPr>
              <w:tab/>
            </w:r>
          </w:p>
        </w:tc>
      </w:tr>
      <w:tr w:rsidR="00A65DEC" w:rsidTr="00A65DEC">
        <w:tblPrEx>
          <w:tblCellMar>
            <w:top w:w="0" w:type="dxa"/>
            <w:bottom w:w="0" w:type="dxa"/>
          </w:tblCellMar>
        </w:tblPrEx>
        <w:tc>
          <w:tcPr>
            <w:tcW w:w="10742" w:type="dxa"/>
            <w:gridSpan w:val="3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:rsidR="00642A2B" w:rsidRDefault="00642A2B">
            <w:pPr>
              <w:spacing w:line="163" w:lineRule="exact"/>
              <w:rPr>
                <w:rFonts w:ascii="Arial" w:hAnsi="Arial"/>
                <w:b/>
                <w:sz w:val="20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ADDRESS OR OTHER LOCATION IDENTIFIER:</w:t>
            </w:r>
          </w:p>
        </w:tc>
      </w:tr>
      <w:tr w:rsidR="00642A2B">
        <w:tblPrEx>
          <w:tblCellMar>
            <w:top w:w="0" w:type="dxa"/>
            <w:bottom w:w="0" w:type="dxa"/>
          </w:tblCellMar>
        </w:tblPrEx>
        <w:tc>
          <w:tcPr>
            <w:tcW w:w="5997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642A2B" w:rsidRDefault="00642A2B">
            <w:pPr>
              <w:spacing w:line="163" w:lineRule="exact"/>
              <w:rPr>
                <w:rFonts w:ascii="Arial" w:hAnsi="Arial"/>
                <w:b/>
                <w:sz w:val="20"/>
              </w:rPr>
            </w:pPr>
          </w:p>
          <w:p w:rsidR="00642A2B" w:rsidRDefault="00642A2B">
            <w:pPr>
              <w:tabs>
                <w:tab w:val="left" w:pos="-1440"/>
              </w:tabs>
              <w:ind w:left="5072" w:hanging="507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CITY: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  <w:t>COUNTY: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</w:p>
        </w:tc>
        <w:tc>
          <w:tcPr>
            <w:tcW w:w="269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642A2B" w:rsidRDefault="00642A2B">
            <w:pPr>
              <w:spacing w:line="163" w:lineRule="exact"/>
              <w:rPr>
                <w:rFonts w:ascii="Arial" w:hAnsi="Arial"/>
                <w:b/>
                <w:sz w:val="20"/>
              </w:rPr>
            </w:pPr>
          </w:p>
          <w:p w:rsidR="00642A2B" w:rsidRDefault="00642A2B">
            <w:pPr>
              <w:tabs>
                <w:tab w:val="left" w:pos="-1440"/>
              </w:tabs>
              <w:ind w:left="1434" w:hanging="14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STATE:</w:t>
            </w:r>
            <w:r>
              <w:rPr>
                <w:rFonts w:ascii="Arial" w:hAnsi="Arial"/>
                <w:b/>
                <w:sz w:val="20"/>
              </w:rPr>
              <w:tab/>
            </w:r>
          </w:p>
        </w:tc>
        <w:tc>
          <w:tcPr>
            <w:tcW w:w="20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642A2B" w:rsidRDefault="00642A2B">
            <w:pPr>
              <w:spacing w:line="163" w:lineRule="exact"/>
              <w:rPr>
                <w:rFonts w:ascii="Arial" w:hAnsi="Arial"/>
                <w:b/>
                <w:sz w:val="20"/>
              </w:rPr>
            </w:pPr>
          </w:p>
          <w:p w:rsidR="00642A2B" w:rsidRDefault="00642A2B">
            <w:pPr>
              <w:tabs>
                <w:tab w:val="left" w:pos="-1440"/>
              </w:tabs>
              <w:ind w:left="715" w:hanging="7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ZIP:</w:t>
            </w:r>
            <w:r>
              <w:rPr>
                <w:rFonts w:ascii="Arial" w:hAnsi="Arial"/>
                <w:b/>
                <w:sz w:val="20"/>
              </w:rPr>
              <w:tab/>
            </w:r>
          </w:p>
        </w:tc>
      </w:tr>
      <w:tr w:rsidR="00A65DEC" w:rsidTr="00A65DEC">
        <w:tblPrEx>
          <w:tblCellMar>
            <w:top w:w="0" w:type="dxa"/>
            <w:bottom w:w="0" w:type="dxa"/>
          </w:tblCellMar>
        </w:tblPrEx>
        <w:tc>
          <w:tcPr>
            <w:tcW w:w="10742" w:type="dxa"/>
            <w:gridSpan w:val="3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:rsidR="00642A2B" w:rsidRDefault="00642A2B">
            <w:pPr>
              <w:spacing w:line="201" w:lineRule="exact"/>
              <w:rPr>
                <w:rFonts w:ascii="Arial" w:hAnsi="Arial"/>
                <w:b/>
                <w:sz w:val="20"/>
              </w:rPr>
            </w:pPr>
          </w:p>
          <w:p w:rsidR="00642A2B" w:rsidRDefault="00642A2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II.  PROJECT MANAGEMENT INFORMATION:</w:t>
            </w:r>
          </w:p>
        </w:tc>
      </w:tr>
      <w:tr w:rsidR="00A65DEC" w:rsidTr="00A65DE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5997" w:type="dxa"/>
            <w:tcBorders>
              <w:top w:val="single" w:sz="7" w:space="0" w:color="000000"/>
              <w:left w:val="double" w:sz="7" w:space="0" w:color="000000"/>
              <w:bottom w:val="single" w:sz="6" w:space="0" w:color="000000"/>
              <w:right w:val="single" w:sz="6" w:space="0" w:color="FFFFFF"/>
            </w:tcBorders>
            <w:vAlign w:val="center"/>
          </w:tcPr>
          <w:p w:rsidR="00642A2B" w:rsidRDefault="00642A2B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CONTRACTOR:</w:t>
            </w:r>
          </w:p>
        </w:tc>
        <w:tc>
          <w:tcPr>
            <w:tcW w:w="474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double" w:sz="7" w:space="0" w:color="000000"/>
            </w:tcBorders>
            <w:vAlign w:val="center"/>
          </w:tcPr>
          <w:p w:rsidR="00642A2B" w:rsidRDefault="00642A2B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CONTRACTOR E-MAIL:</w:t>
            </w:r>
          </w:p>
        </w:tc>
      </w:tr>
      <w:tr w:rsidR="00642A2B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0742" w:type="dxa"/>
            <w:gridSpan w:val="3"/>
            <w:tcBorders>
              <w:top w:val="single" w:sz="6" w:space="0" w:color="000000"/>
              <w:left w:val="double" w:sz="7" w:space="0" w:color="000000"/>
              <w:bottom w:val="single" w:sz="6" w:space="0" w:color="FFFFFF"/>
              <w:right w:val="double" w:sz="4" w:space="0" w:color="auto"/>
            </w:tcBorders>
            <w:vAlign w:val="center"/>
          </w:tcPr>
          <w:p w:rsidR="00642A2B" w:rsidRDefault="00642A2B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ADDRESS:</w:t>
            </w:r>
          </w:p>
        </w:tc>
      </w:tr>
      <w:tr w:rsidR="00A65DEC" w:rsidTr="00A65DE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5997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642A2B" w:rsidRDefault="00642A2B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PHONE:</w:t>
            </w:r>
          </w:p>
        </w:tc>
        <w:tc>
          <w:tcPr>
            <w:tcW w:w="474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  <w:vAlign w:val="center"/>
          </w:tcPr>
          <w:p w:rsidR="00642A2B" w:rsidRDefault="00642A2B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FAX:</w:t>
            </w:r>
          </w:p>
        </w:tc>
      </w:tr>
      <w:tr w:rsidR="00642A2B">
        <w:tblPrEx>
          <w:tblCellMar>
            <w:top w:w="0" w:type="dxa"/>
            <w:bottom w:w="0" w:type="dxa"/>
          </w:tblCellMar>
        </w:tblPrEx>
        <w:trPr>
          <w:cantSplit/>
          <w:trHeight w:val="2053"/>
        </w:trPr>
        <w:tc>
          <w:tcPr>
            <w:tcW w:w="10742" w:type="dxa"/>
            <w:gridSpan w:val="3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4" w:space="0" w:color="auto"/>
            </w:tcBorders>
          </w:tcPr>
          <w:p w:rsidR="00642A2B" w:rsidRDefault="00642A2B">
            <w:pPr>
              <w:rPr>
                <w:rFonts w:ascii="Arial" w:hAnsi="Arial"/>
                <w:b/>
                <w:sz w:val="18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>DISTRIBUTION LIST</w:t>
            </w:r>
            <w:r>
              <w:rPr>
                <w:rFonts w:ascii="Arial" w:hAnsi="Arial"/>
                <w:b/>
                <w:sz w:val="18"/>
              </w:rPr>
              <w:t xml:space="preserve"> (Check as appropriate):</w:t>
            </w:r>
          </w:p>
          <w:p w:rsidR="00642A2B" w:rsidRDefault="00642A2B">
            <w:pPr>
              <w:numPr>
                <w:ilvl w:val="0"/>
                <w:numId w:val="2"/>
              </w:numPr>
              <w:tabs>
                <w:tab w:val="clear" w:pos="360"/>
                <w:tab w:val="num" w:pos="305"/>
              </w:tabs>
              <w:ind w:left="305" w:hanging="305"/>
              <w:rPr>
                <w:rFonts w:ascii="Wingdings" w:hAnsi="Wingdings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B/VCP Project Manager:</w:t>
            </w:r>
            <w:r>
              <w:rPr>
                <w:rFonts w:ascii="Wingdings" w:hAnsi="Wingdings"/>
                <w:sz w:val="18"/>
              </w:rPr>
              <w:t></w:t>
            </w:r>
          </w:p>
          <w:p w:rsidR="00642A2B" w:rsidRDefault="00642A2B">
            <w:pPr>
              <w:numPr>
                <w:ilvl w:val="0"/>
                <w:numId w:val="1"/>
              </w:numPr>
              <w:tabs>
                <w:tab w:val="clear" w:pos="360"/>
                <w:tab w:val="num" w:pos="305"/>
              </w:tabs>
              <w:ind w:left="305" w:hanging="3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Consultant/Contractor Director:</w:t>
            </w:r>
          </w:p>
          <w:p w:rsidR="00642A2B" w:rsidRDefault="00642A2B">
            <w:pPr>
              <w:numPr>
                <w:ilvl w:val="0"/>
                <w:numId w:val="1"/>
              </w:numPr>
              <w:tabs>
                <w:tab w:val="clear" w:pos="360"/>
                <w:tab w:val="num" w:pos="305"/>
              </w:tabs>
              <w:ind w:left="305" w:hanging="3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Consultant/Contractor Project Manager:</w:t>
            </w:r>
          </w:p>
          <w:p w:rsidR="00642A2B" w:rsidRDefault="00642A2B">
            <w:pPr>
              <w:numPr>
                <w:ilvl w:val="0"/>
                <w:numId w:val="1"/>
              </w:numPr>
              <w:tabs>
                <w:tab w:val="clear" w:pos="360"/>
                <w:tab w:val="num" w:pos="305"/>
              </w:tabs>
              <w:ind w:left="305" w:hanging="3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Consultant/Contractor Project Field Superintendent:</w:t>
            </w:r>
          </w:p>
          <w:p w:rsidR="00642A2B" w:rsidRDefault="00642A2B">
            <w:pPr>
              <w:numPr>
                <w:ilvl w:val="0"/>
                <w:numId w:val="1"/>
              </w:numPr>
              <w:tabs>
                <w:tab w:val="clear" w:pos="360"/>
                <w:tab w:val="num" w:pos="305"/>
              </w:tabs>
              <w:ind w:left="305" w:hanging="3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Consultant/Contractor Laboratory Personnel:</w:t>
            </w:r>
          </w:p>
          <w:p w:rsidR="00642A2B" w:rsidRDefault="00642A2B">
            <w:pPr>
              <w:numPr>
                <w:ilvl w:val="0"/>
                <w:numId w:val="1"/>
              </w:numPr>
              <w:tabs>
                <w:tab w:val="clear" w:pos="360"/>
                <w:tab w:val="num" w:pos="305"/>
              </w:tabs>
              <w:ind w:left="305" w:hanging="3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Technicians (Specify all):</w:t>
            </w:r>
          </w:p>
          <w:p w:rsidR="00642A2B" w:rsidRDefault="00642A2B">
            <w:pPr>
              <w:numPr>
                <w:ilvl w:val="0"/>
                <w:numId w:val="1"/>
              </w:numPr>
              <w:tabs>
                <w:tab w:val="clear" w:pos="360"/>
                <w:tab w:val="num" w:pos="305"/>
              </w:tabs>
              <w:ind w:left="305" w:hanging="3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Other (Specify):</w:t>
            </w: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</w:p>
        </w:tc>
      </w:tr>
      <w:tr w:rsidR="00A65DEC" w:rsidTr="00A65DEC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10742" w:type="dxa"/>
            <w:gridSpan w:val="3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:rsidR="00642A2B" w:rsidRDefault="00642A2B">
            <w:pPr>
              <w:spacing w:line="163" w:lineRule="exact"/>
              <w:rPr>
                <w:rFonts w:ascii="Arial" w:hAnsi="Arial"/>
                <w:b/>
                <w:sz w:val="18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>PROJECT T</w:t>
            </w:r>
            <w:r>
              <w:rPr>
                <w:rFonts w:ascii="Arial" w:hAnsi="Arial"/>
                <w:b/>
                <w:sz w:val="18"/>
              </w:rPr>
              <w:t xml:space="preserve">YPE (Check as appropriate):  </w:t>
            </w: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Phase I ESA    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Phase II ESA  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Phase I/II ESA     </w:t>
            </w:r>
          </w:p>
          <w:p w:rsidR="00642A2B" w:rsidRDefault="00642A2B">
            <w:pPr>
              <w:rPr>
                <w:rFonts w:ascii="Arial" w:hAnsi="Arial"/>
                <w:b/>
                <w:sz w:val="16"/>
              </w:rPr>
            </w:pPr>
          </w:p>
        </w:tc>
      </w:tr>
      <w:tr w:rsidR="00A65DEC" w:rsidTr="00A65DEC">
        <w:tblPrEx>
          <w:tblCellMar>
            <w:top w:w="0" w:type="dxa"/>
            <w:bottom w:w="0" w:type="dxa"/>
          </w:tblCellMar>
        </w:tblPrEx>
        <w:trPr>
          <w:trHeight w:val="1792"/>
        </w:trPr>
        <w:tc>
          <w:tcPr>
            <w:tcW w:w="10742" w:type="dxa"/>
            <w:gridSpan w:val="3"/>
            <w:tcBorders>
              <w:top w:val="single" w:sz="7" w:space="0" w:color="000000"/>
              <w:left w:val="double" w:sz="7" w:space="0" w:color="000000"/>
              <w:bottom w:val="single" w:sz="2" w:space="0" w:color="000000"/>
              <w:right w:val="double" w:sz="7" w:space="0" w:color="000000"/>
            </w:tcBorders>
          </w:tcPr>
          <w:p w:rsidR="00642A2B" w:rsidRDefault="00642A2B">
            <w:pPr>
              <w:spacing w:line="163" w:lineRule="exact"/>
              <w:rPr>
                <w:rFonts w:ascii="Arial" w:hAnsi="Arial"/>
                <w:b/>
                <w:sz w:val="18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>PROJECT DESCRIPTION</w:t>
            </w:r>
            <w:r>
              <w:rPr>
                <w:rFonts w:ascii="Arial" w:hAnsi="Arial"/>
                <w:b/>
                <w:sz w:val="18"/>
              </w:rPr>
              <w:t xml:space="preserve">: </w:t>
            </w:r>
            <w:r>
              <w:rPr>
                <w:rFonts w:ascii="Arial" w:hAnsi="Arial"/>
                <w:b/>
                <w:sz w:val="16"/>
              </w:rPr>
              <w:t>(Note: This SSQA supplements the Generic QAPP for Brownfields Assessment Activities, and includes documentation only for the specific site as indicated above.)</w:t>
            </w:r>
          </w:p>
        </w:tc>
      </w:tr>
      <w:tr w:rsidR="00A65DEC" w:rsidTr="00A65DEC">
        <w:tblPrEx>
          <w:tblCellMar>
            <w:top w:w="0" w:type="dxa"/>
            <w:bottom w:w="0" w:type="dxa"/>
          </w:tblCellMar>
        </w:tblPrEx>
        <w:tc>
          <w:tcPr>
            <w:tcW w:w="10742" w:type="dxa"/>
            <w:gridSpan w:val="3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</w:tcPr>
          <w:p w:rsidR="00642A2B" w:rsidRDefault="00642A2B">
            <w:pPr>
              <w:rPr>
                <w:rFonts w:ascii="Arial" w:hAnsi="Arial"/>
                <w:b/>
                <w:sz w:val="16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DATA QUALITY OBJECTIVES AND CRITERIA:</w:t>
            </w: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Detection Limits: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According to Generic Site Assessment QAPP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Identified in attached table</w:t>
            </w: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Accuracy: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According to Generic Site Assessment QAPP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Identified in attached table</w:t>
            </w: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Precision: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According to Generic Site Assessment QAPP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Identified in attached table</w:t>
            </w: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Representativeness: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According to Generic Site Assessment QAPP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Identified in attached table</w:t>
            </w: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Comparability: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According to Generic Site Assessment QAPP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Identified in attached table</w:t>
            </w: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Completeness: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According to Generic Site Assessment QAPP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Identified in attached table</w:t>
            </w: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</w:p>
        </w:tc>
      </w:tr>
      <w:tr w:rsidR="00642A2B">
        <w:tblPrEx>
          <w:tblCellMar>
            <w:top w:w="0" w:type="dxa"/>
            <w:left w:w="177" w:type="dxa"/>
            <w:bottom w:w="0" w:type="dxa"/>
            <w:right w:w="177" w:type="dxa"/>
          </w:tblCellMar>
        </w:tblPrEx>
        <w:trPr>
          <w:trHeight w:val="1408"/>
        </w:trPr>
        <w:tc>
          <w:tcPr>
            <w:tcW w:w="10742" w:type="dxa"/>
            <w:gridSpan w:val="3"/>
            <w:tcBorders>
              <w:top w:val="single" w:sz="2" w:space="0" w:color="000000"/>
              <w:left w:val="double" w:sz="7" w:space="0" w:color="000000"/>
              <w:bottom w:val="double" w:sz="2" w:space="0" w:color="000000"/>
              <w:right w:val="double" w:sz="7" w:space="0" w:color="000000"/>
            </w:tcBorders>
          </w:tcPr>
          <w:p w:rsidR="00642A2B" w:rsidRDefault="00642A2B">
            <w:pPr>
              <w:rPr>
                <w:rFonts w:ascii="Arial" w:hAnsi="Arial"/>
                <w:b/>
                <w:sz w:val="16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SPECIAL TRAINING/CERTIFICATION REQUIREMENTS:</w:t>
            </w: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b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OSHA 40-hour (HAZWOPER)            </w:t>
            </w:r>
            <w:r>
              <w:rPr>
                <w:rFonts w:ascii="Wingdings" w:hAnsi="Wingdings"/>
                <w:b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Geoprobe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Operator              </w:t>
            </w:r>
            <w:r>
              <w:rPr>
                <w:rFonts w:ascii="Wingdings" w:hAnsi="Wingdings"/>
                <w:b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Drill Rig Operator         </w:t>
            </w:r>
            <w:r>
              <w:rPr>
                <w:rFonts w:ascii="Wingdings" w:hAnsi="Wingdings"/>
                <w:b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Mobile GC Field Analyst</w:t>
            </w:r>
          </w:p>
          <w:p w:rsidR="00642A2B" w:rsidRDefault="00642A2B">
            <w:pPr>
              <w:tabs>
                <w:tab w:val="left" w:pos="3243"/>
              </w:tabs>
              <w:spacing w:after="58"/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b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In-Field XRF Operator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Other (specify):</w:t>
            </w:r>
          </w:p>
          <w:p w:rsidR="00642A2B" w:rsidRDefault="00642A2B">
            <w:pPr>
              <w:spacing w:after="58"/>
              <w:rPr>
                <w:rFonts w:ascii="Arial" w:hAnsi="Arial"/>
                <w:b/>
                <w:sz w:val="18"/>
              </w:rPr>
            </w:pPr>
          </w:p>
        </w:tc>
      </w:tr>
    </w:tbl>
    <w:p w:rsidR="00642A2B" w:rsidRDefault="00642A2B">
      <w:pPr>
        <w:jc w:val="both"/>
        <w:rPr>
          <w:rFonts w:ascii="Arial" w:hAnsi="Arial"/>
          <w:b/>
          <w:sz w:val="18"/>
        </w:rPr>
      </w:pPr>
    </w:p>
    <w:p w:rsidR="00642A2B" w:rsidRDefault="00642A2B">
      <w:pPr>
        <w:jc w:val="both"/>
        <w:rPr>
          <w:rFonts w:ascii="Arial" w:hAnsi="Arial"/>
          <w:b/>
          <w:sz w:val="18"/>
        </w:rPr>
        <w:sectPr w:rsidR="00642A2B">
          <w:footerReference w:type="default" r:id="rId7"/>
          <w:endnotePr>
            <w:numFmt w:val="decimal"/>
          </w:endnotePr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642A2B" w:rsidRDefault="00642A2B">
      <w:pPr>
        <w:jc w:val="both"/>
        <w:rPr>
          <w:rFonts w:ascii="Arial" w:hAnsi="Arial"/>
          <w:b/>
          <w:sz w:val="18"/>
        </w:rPr>
      </w:pP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10800"/>
      </w:tblGrid>
      <w:tr w:rsidR="00642A2B">
        <w:tblPrEx>
          <w:tblCellMar>
            <w:top w:w="0" w:type="dxa"/>
            <w:bottom w:w="0" w:type="dxa"/>
          </w:tblCellMar>
        </w:tblPrEx>
        <w:tc>
          <w:tcPr>
            <w:tcW w:w="1080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:rsidR="00642A2B" w:rsidRDefault="00642A2B">
            <w:pPr>
              <w:spacing w:line="201" w:lineRule="exact"/>
              <w:rPr>
                <w:rFonts w:ascii="Arial" w:hAnsi="Arial"/>
                <w:b/>
                <w:sz w:val="18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>DOCUMENTATION AND RECORDS</w:t>
            </w:r>
            <w:r>
              <w:rPr>
                <w:rFonts w:ascii="Arial" w:hAnsi="Arial"/>
                <w:b/>
                <w:sz w:val="18"/>
              </w:rPr>
              <w:t xml:space="preserve"> (Check appropriate boxes):</w:t>
            </w: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b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 Field Analytical Sheets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b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 Log Book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b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 Photos</w:t>
            </w: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b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 Site Maps/Figures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b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 Chain-of-Custody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b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 Property Ownership Records</w:t>
            </w: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b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 Environmental Records Report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b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 Utility Clearance Forms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b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 Health and Safety Plan</w:t>
            </w: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Other Documentation (Specify):</w:t>
            </w: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</w:p>
        </w:tc>
      </w:tr>
      <w:tr w:rsidR="00642A2B">
        <w:tblPrEx>
          <w:tblCellMar>
            <w:top w:w="0" w:type="dxa"/>
            <w:bottom w:w="0" w:type="dxa"/>
          </w:tblCellMar>
        </w:tblPrEx>
        <w:tc>
          <w:tcPr>
            <w:tcW w:w="10800" w:type="dxa"/>
            <w:tcBorders>
              <w:top w:val="single" w:sz="7" w:space="0" w:color="000000"/>
              <w:left w:val="double" w:sz="7" w:space="0" w:color="000000"/>
              <w:bottom w:val="single" w:sz="2" w:space="0" w:color="000000"/>
              <w:right w:val="double" w:sz="7" w:space="0" w:color="000000"/>
            </w:tcBorders>
          </w:tcPr>
          <w:p w:rsidR="00642A2B" w:rsidRDefault="00642A2B">
            <w:pPr>
              <w:spacing w:line="163" w:lineRule="exact"/>
              <w:rPr>
                <w:rFonts w:ascii="Arial" w:hAnsi="Arial"/>
                <w:b/>
                <w:sz w:val="18"/>
              </w:rPr>
            </w:pPr>
          </w:p>
          <w:p w:rsidR="00642A2B" w:rsidRDefault="00642A2B">
            <w:pPr>
              <w:tabs>
                <w:tab w:val="left" w:pos="-1440"/>
              </w:tabs>
              <w:ind w:left="2160" w:hanging="21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SAMPLING PROCESS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DESIGN:</w:t>
            </w: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A.  General Sampling Approach (Check appropriate boxes):</w:t>
            </w: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</w:p>
          <w:p w:rsidR="00642A2B" w:rsidRDefault="00642A2B">
            <w:pPr>
              <w:tabs>
                <w:tab w:val="left" w:pos="2523"/>
                <w:tab w:val="left" w:pos="5673"/>
                <w:tab w:val="left" w:pos="8103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 Judgmental Sampling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 Transect Sampling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 Search Sampling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 Systematic Grid</w:t>
            </w:r>
          </w:p>
          <w:p w:rsidR="00642A2B" w:rsidRDefault="00642A2B">
            <w:pPr>
              <w:tabs>
                <w:tab w:val="left" w:pos="2523"/>
                <w:tab w:val="left" w:pos="5673"/>
                <w:tab w:val="left" w:pos="8103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 Random Sampling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 Stratified Random Sampling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 Systematic Random Sampling</w:t>
            </w: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B.  Screening/Definitive Sampling (Check appropriate boxes):</w:t>
            </w: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Screening without Definitive Confirmation</w:t>
            </w: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Screening With Definitive Confirmation    </w:t>
            </w:r>
          </w:p>
          <w:p w:rsidR="00642A2B" w:rsidRDefault="00642A2B">
            <w:pPr>
              <w:pStyle w:val="Heading2"/>
            </w:pPr>
            <w:r>
              <w:tab/>
              <w:t>NOTE:  Minimum Confirmation Rate of ___   % for All Field Analytical Screening Samples Collected</w:t>
            </w: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Definitive Sampling</w:t>
            </w: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</w:p>
        </w:tc>
      </w:tr>
      <w:tr w:rsidR="00642A2B">
        <w:tblPrEx>
          <w:tblCellMar>
            <w:top w:w="0" w:type="dxa"/>
            <w:bottom w:w="0" w:type="dxa"/>
          </w:tblCellMar>
        </w:tblPrEx>
        <w:tc>
          <w:tcPr>
            <w:tcW w:w="10800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</w:tcPr>
          <w:p w:rsidR="00642A2B" w:rsidRDefault="00642A2B">
            <w:pPr>
              <w:spacing w:line="163" w:lineRule="exact"/>
              <w:rPr>
                <w:rFonts w:ascii="Arial" w:hAnsi="Arial"/>
                <w:b/>
                <w:sz w:val="18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 xml:space="preserve">SAMPLING METHODS </w:t>
            </w:r>
            <w:r>
              <w:rPr>
                <w:rFonts w:ascii="Arial" w:hAnsi="Arial"/>
                <w:b/>
                <w:sz w:val="18"/>
              </w:rPr>
              <w:t>(Specify all to be utilized):</w:t>
            </w: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Matrix: 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  <w:t>SOPs/Guidance: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  <w:t>Sampling Equipment Proposed:</w:t>
            </w: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</w:p>
        </w:tc>
      </w:tr>
      <w:tr w:rsidR="00642A2B">
        <w:tblPrEx>
          <w:tblCellMar>
            <w:top w:w="0" w:type="dxa"/>
            <w:bottom w:w="0" w:type="dxa"/>
          </w:tblCellMar>
        </w:tblPrEx>
        <w:tc>
          <w:tcPr>
            <w:tcW w:w="10800" w:type="dxa"/>
            <w:tcBorders>
              <w:top w:val="single" w:sz="2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:rsidR="00642A2B" w:rsidRDefault="00642A2B">
            <w:pPr>
              <w:spacing w:line="201" w:lineRule="exact"/>
              <w:rPr>
                <w:rFonts w:ascii="Arial" w:hAnsi="Arial"/>
                <w:b/>
                <w:sz w:val="18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SAMPLE HANDLING AND CUSTODY </w:t>
            </w:r>
            <w:r>
              <w:rPr>
                <w:rFonts w:ascii="Arial" w:hAnsi="Arial"/>
                <w:b/>
                <w:sz w:val="18"/>
              </w:rPr>
              <w:t>(Check appropriate box):</w:t>
            </w: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 In accordance with Generic QAPP and SOPs          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 Other (specify):</w:t>
            </w: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20"/>
              </w:rPr>
            </w:pPr>
          </w:p>
        </w:tc>
      </w:tr>
      <w:tr w:rsidR="00642A2B">
        <w:tblPrEx>
          <w:tblCellMar>
            <w:top w:w="0" w:type="dxa"/>
            <w:bottom w:w="0" w:type="dxa"/>
          </w:tblCellMar>
        </w:tblPrEx>
        <w:trPr>
          <w:trHeight w:val="1369"/>
        </w:trPr>
        <w:tc>
          <w:tcPr>
            <w:tcW w:w="10800" w:type="dxa"/>
            <w:tcBorders>
              <w:top w:val="single" w:sz="7" w:space="0" w:color="000000"/>
              <w:left w:val="double" w:sz="7" w:space="0" w:color="000000"/>
              <w:bottom w:val="single" w:sz="2" w:space="0" w:color="000000"/>
              <w:right w:val="double" w:sz="7" w:space="0" w:color="000000"/>
            </w:tcBorders>
          </w:tcPr>
          <w:p w:rsidR="00642A2B" w:rsidRDefault="00642A2B">
            <w:pPr>
              <w:spacing w:line="163" w:lineRule="exact"/>
              <w:rPr>
                <w:rFonts w:ascii="Arial" w:hAnsi="Arial"/>
                <w:b/>
                <w:sz w:val="20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 xml:space="preserve">ANALYTICAL METHODS </w:t>
            </w:r>
            <w:r>
              <w:rPr>
                <w:rFonts w:ascii="Arial" w:hAnsi="Arial"/>
                <w:b/>
                <w:sz w:val="18"/>
              </w:rPr>
              <w:t>(Check appropriate box):</w:t>
            </w: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 Identified in Attached Table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 Identified Below (Describe):</w:t>
            </w: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20"/>
              </w:rPr>
            </w:pPr>
          </w:p>
        </w:tc>
      </w:tr>
      <w:tr w:rsidR="00642A2B">
        <w:tblPrEx>
          <w:tblCellMar>
            <w:top w:w="0" w:type="dxa"/>
            <w:bottom w:w="0" w:type="dxa"/>
          </w:tblCellMar>
        </w:tblPrEx>
        <w:trPr>
          <w:trHeight w:val="2002"/>
        </w:trPr>
        <w:tc>
          <w:tcPr>
            <w:tcW w:w="10800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642A2B" w:rsidRDefault="00642A2B">
            <w:pPr>
              <w:spacing w:line="163" w:lineRule="exact"/>
              <w:rPr>
                <w:rFonts w:ascii="Arial" w:hAnsi="Arial"/>
                <w:b/>
                <w:sz w:val="20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 xml:space="preserve">QUALITY CONTROL </w:t>
            </w:r>
            <w:r>
              <w:rPr>
                <w:rFonts w:ascii="Arial" w:hAnsi="Arial"/>
                <w:b/>
                <w:sz w:val="18"/>
              </w:rPr>
              <w:t xml:space="preserve">(Check appropriate box):             </w:t>
            </w: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Not Applicable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In accordance with Generic QAPP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 Specific requirements (state):</w:t>
            </w: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Describe Field QC Samples to be collected:</w:t>
            </w: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20"/>
              </w:rPr>
            </w:pPr>
          </w:p>
        </w:tc>
      </w:tr>
    </w:tbl>
    <w:p w:rsidR="00642A2B" w:rsidRDefault="00642A2B">
      <w:pPr>
        <w:spacing w:line="163" w:lineRule="exact"/>
        <w:rPr>
          <w:rFonts w:ascii="Arial" w:hAnsi="Arial"/>
          <w:b/>
          <w:sz w:val="20"/>
        </w:rPr>
        <w:sectPr w:rsidR="00642A2B">
          <w:headerReference w:type="default" r:id="rId8"/>
          <w:endnotePr>
            <w:numFmt w:val="decimal"/>
          </w:endnotePr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10800"/>
      </w:tblGrid>
      <w:tr w:rsidR="00642A2B">
        <w:tblPrEx>
          <w:tblCellMar>
            <w:top w:w="0" w:type="dxa"/>
            <w:bottom w:w="0" w:type="dxa"/>
          </w:tblCellMar>
        </w:tblPrEx>
        <w:tc>
          <w:tcPr>
            <w:tcW w:w="10800" w:type="dxa"/>
            <w:tcBorders>
              <w:top w:val="double" w:sz="2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:rsidR="00642A2B" w:rsidRDefault="00642A2B">
            <w:pPr>
              <w:spacing w:line="163" w:lineRule="exact"/>
              <w:rPr>
                <w:rFonts w:ascii="Arial" w:hAnsi="Arial"/>
                <w:b/>
                <w:sz w:val="20"/>
              </w:rPr>
            </w:pPr>
          </w:p>
          <w:p w:rsidR="00642A2B" w:rsidRDefault="00642A2B">
            <w:pPr>
              <w:pStyle w:val="Heading3"/>
            </w:pPr>
            <w:r>
              <w:t xml:space="preserve">INSTRUMENT/EQUIPMENT TESTING, INSPECTION, CALIBRATION/FREQUENCY AND MAINTENANCE </w:t>
            </w: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(Check appropriate box):</w:t>
            </w: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</w:p>
          <w:p w:rsidR="00642A2B" w:rsidRDefault="00642A2B">
            <w:pPr>
              <w:rPr>
                <w:rFonts w:ascii="Arial" w:hAnsi="Arial"/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Not Applicable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In accordance with Generic QAPP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Specific requirements (state): </w:t>
            </w:r>
          </w:p>
          <w:p w:rsidR="00642A2B" w:rsidRDefault="00642A2B">
            <w:pPr>
              <w:rPr>
                <w:rFonts w:ascii="Arial" w:hAnsi="Arial"/>
                <w:sz w:val="18"/>
              </w:rPr>
            </w:pPr>
          </w:p>
          <w:p w:rsidR="00642A2B" w:rsidRDefault="00642A2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Describe instrument/equipment, etc. proposed for use in this project subject to the above requirements</w:t>
            </w:r>
            <w:r>
              <w:rPr>
                <w:rFonts w:ascii="Arial" w:hAnsi="Arial"/>
                <w:sz w:val="18"/>
              </w:rPr>
              <w:t>:</w:t>
            </w:r>
          </w:p>
          <w:p w:rsidR="00642A2B" w:rsidRDefault="00642A2B">
            <w:pPr>
              <w:rPr>
                <w:rFonts w:ascii="Arial" w:hAnsi="Arial"/>
                <w:sz w:val="18"/>
              </w:rPr>
            </w:pPr>
          </w:p>
          <w:p w:rsidR="00642A2B" w:rsidRDefault="00642A2B">
            <w:pPr>
              <w:rPr>
                <w:rFonts w:ascii="Arial" w:hAnsi="Arial"/>
                <w:sz w:val="18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20"/>
              </w:rPr>
            </w:pPr>
          </w:p>
        </w:tc>
      </w:tr>
      <w:tr w:rsidR="00642A2B">
        <w:tblPrEx>
          <w:tblCellMar>
            <w:top w:w="0" w:type="dxa"/>
            <w:bottom w:w="0" w:type="dxa"/>
          </w:tblCellMar>
        </w:tblPrEx>
        <w:trPr>
          <w:trHeight w:val="1243"/>
        </w:trPr>
        <w:tc>
          <w:tcPr>
            <w:tcW w:w="1080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:rsidR="00642A2B" w:rsidRDefault="00642A2B">
            <w:pPr>
              <w:spacing w:line="163" w:lineRule="exact"/>
              <w:rPr>
                <w:rFonts w:ascii="Arial" w:hAnsi="Arial"/>
                <w:b/>
                <w:sz w:val="20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 xml:space="preserve">INSPECTION/ACCEPTANCE OF SUPPLIES AND CONSUMABLES </w:t>
            </w:r>
            <w:r>
              <w:rPr>
                <w:rFonts w:ascii="Arial" w:hAnsi="Arial"/>
                <w:b/>
                <w:sz w:val="18"/>
              </w:rPr>
              <w:t>(Check appropriate box):</w:t>
            </w: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Not Applicable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In accordance with Generic QAPP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Specific requirements (state): </w:t>
            </w: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20"/>
              </w:rPr>
            </w:pPr>
          </w:p>
        </w:tc>
      </w:tr>
      <w:tr w:rsidR="00642A2B">
        <w:tblPrEx>
          <w:tblCellMar>
            <w:top w:w="0" w:type="dxa"/>
            <w:bottom w:w="0" w:type="dxa"/>
          </w:tblCellMar>
        </w:tblPrEx>
        <w:tc>
          <w:tcPr>
            <w:tcW w:w="1080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:rsidR="00642A2B" w:rsidRDefault="00642A2B">
            <w:pPr>
              <w:spacing w:line="163" w:lineRule="exact"/>
              <w:rPr>
                <w:rFonts w:ascii="Arial" w:hAnsi="Arial"/>
                <w:b/>
                <w:sz w:val="20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 xml:space="preserve">NON-DIRECT MEASUREMENTS </w:t>
            </w:r>
            <w:r>
              <w:rPr>
                <w:rFonts w:ascii="Arial" w:hAnsi="Arial"/>
                <w:b/>
                <w:sz w:val="18"/>
              </w:rPr>
              <w:t>(Check appropriate box):</w:t>
            </w: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Not Applicable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In accordance with Generic QAPP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Specific requirements (state): </w:t>
            </w: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</w:p>
          <w:p w:rsidR="00642A2B" w:rsidRDefault="00642A2B">
            <w:pPr>
              <w:spacing w:line="163" w:lineRule="exact"/>
              <w:rPr>
                <w:rFonts w:ascii="Arial" w:hAnsi="Arial"/>
                <w:b/>
                <w:sz w:val="20"/>
              </w:rPr>
            </w:pPr>
          </w:p>
        </w:tc>
      </w:tr>
      <w:tr w:rsidR="00642A2B">
        <w:tblPrEx>
          <w:tblCellMar>
            <w:top w:w="0" w:type="dxa"/>
            <w:bottom w:w="0" w:type="dxa"/>
          </w:tblCellMar>
        </w:tblPrEx>
        <w:trPr>
          <w:trHeight w:val="1252"/>
        </w:trPr>
        <w:tc>
          <w:tcPr>
            <w:tcW w:w="1080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:rsidR="00642A2B" w:rsidRDefault="00642A2B">
            <w:pPr>
              <w:spacing w:line="163" w:lineRule="exact"/>
              <w:rPr>
                <w:rFonts w:ascii="Arial" w:hAnsi="Arial"/>
                <w:b/>
                <w:sz w:val="20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20"/>
              </w:rPr>
              <w:t xml:space="preserve">DATA MANAGEMENT </w:t>
            </w:r>
            <w:r>
              <w:rPr>
                <w:rFonts w:ascii="Arial" w:hAnsi="Arial"/>
                <w:b/>
                <w:sz w:val="18"/>
              </w:rPr>
              <w:t>(Check appropriate box):</w:t>
            </w:r>
          </w:p>
          <w:p w:rsidR="00642A2B" w:rsidRDefault="00642A2B">
            <w:pPr>
              <w:rPr>
                <w:rFonts w:ascii="Arial" w:hAnsi="Arial"/>
                <w:b/>
                <w:sz w:val="18"/>
                <w:u w:val="single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In accordance with Generic QAPP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Specific requirements (state):       </w:t>
            </w: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20"/>
              </w:rPr>
            </w:pPr>
          </w:p>
        </w:tc>
      </w:tr>
      <w:tr w:rsidR="00642A2B">
        <w:tblPrEx>
          <w:tblCellMar>
            <w:top w:w="0" w:type="dxa"/>
            <w:bottom w:w="0" w:type="dxa"/>
          </w:tblCellMar>
        </w:tblPrEx>
        <w:tc>
          <w:tcPr>
            <w:tcW w:w="1080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:rsidR="00642A2B" w:rsidRDefault="00642A2B">
            <w:pPr>
              <w:spacing w:line="163" w:lineRule="exact"/>
              <w:rPr>
                <w:rFonts w:ascii="Arial" w:hAnsi="Arial"/>
                <w:b/>
                <w:sz w:val="20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20"/>
              </w:rPr>
              <w:t xml:space="preserve">ASSESSMENT AND RESPONSE ACTIONS </w:t>
            </w:r>
            <w:r>
              <w:rPr>
                <w:rFonts w:ascii="Arial" w:hAnsi="Arial"/>
                <w:b/>
                <w:sz w:val="18"/>
              </w:rPr>
              <w:t>(Check appropriate box):</w:t>
            </w:r>
          </w:p>
          <w:p w:rsidR="00642A2B" w:rsidRDefault="00642A2B">
            <w:pPr>
              <w:rPr>
                <w:rFonts w:ascii="Arial" w:hAnsi="Arial"/>
                <w:b/>
                <w:sz w:val="18"/>
                <w:u w:val="single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In accordance with Generic QAPP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Specific requirements (state):        </w:t>
            </w: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20"/>
              </w:rPr>
            </w:pPr>
          </w:p>
        </w:tc>
      </w:tr>
      <w:tr w:rsidR="00642A2B">
        <w:tblPrEx>
          <w:tblCellMar>
            <w:top w:w="0" w:type="dxa"/>
            <w:bottom w:w="0" w:type="dxa"/>
          </w:tblCellMar>
        </w:tblPrEx>
        <w:trPr>
          <w:trHeight w:val="1225"/>
        </w:trPr>
        <w:tc>
          <w:tcPr>
            <w:tcW w:w="10800" w:type="dxa"/>
            <w:tcBorders>
              <w:top w:val="single" w:sz="7" w:space="0" w:color="000000"/>
              <w:left w:val="double" w:sz="7" w:space="0" w:color="000000"/>
              <w:bottom w:val="single" w:sz="2" w:space="0" w:color="000000"/>
              <w:right w:val="double" w:sz="7" w:space="0" w:color="000000"/>
            </w:tcBorders>
          </w:tcPr>
          <w:p w:rsidR="00642A2B" w:rsidRDefault="00642A2B">
            <w:pPr>
              <w:spacing w:line="163" w:lineRule="exact"/>
              <w:rPr>
                <w:rFonts w:ascii="Arial" w:hAnsi="Arial"/>
                <w:b/>
                <w:sz w:val="20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>REPORTS TO MANAGEMENT</w:t>
            </w:r>
            <w:r>
              <w:rPr>
                <w:rFonts w:ascii="Arial" w:hAnsi="Arial"/>
                <w:b/>
                <w:sz w:val="18"/>
              </w:rPr>
              <w:t xml:space="preserve"> (Check appropriate box):</w:t>
            </w: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In accordance with Generic QAPP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Specific requirements (state):</w:t>
            </w: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</w:p>
          <w:p w:rsidR="00642A2B" w:rsidRDefault="00642A2B">
            <w:pPr>
              <w:spacing w:after="58"/>
              <w:rPr>
                <w:rFonts w:ascii="Arial" w:hAnsi="Arial"/>
                <w:b/>
                <w:sz w:val="20"/>
              </w:rPr>
            </w:pPr>
          </w:p>
        </w:tc>
      </w:tr>
      <w:tr w:rsidR="00642A2B">
        <w:tblPrEx>
          <w:tblCellMar>
            <w:top w:w="0" w:type="dxa"/>
            <w:bottom w:w="0" w:type="dxa"/>
          </w:tblCellMar>
        </w:tblPrEx>
        <w:tc>
          <w:tcPr>
            <w:tcW w:w="10800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</w:tcPr>
          <w:p w:rsidR="00642A2B" w:rsidRDefault="00642A2B">
            <w:pPr>
              <w:spacing w:line="163" w:lineRule="exact"/>
              <w:rPr>
                <w:rFonts w:ascii="Arial" w:hAnsi="Arial"/>
                <w:b/>
                <w:sz w:val="20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 xml:space="preserve">DATA VALIDATION AND USABILITY </w:t>
            </w:r>
            <w:r>
              <w:rPr>
                <w:rFonts w:ascii="Arial" w:hAnsi="Arial"/>
                <w:b/>
                <w:sz w:val="18"/>
              </w:rPr>
              <w:t>(Check appropriate box):</w:t>
            </w: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</w:p>
          <w:p w:rsidR="00642A2B" w:rsidRDefault="00642A2B">
            <w:pPr>
              <w:tabs>
                <w:tab w:val="left" w:pos="363"/>
              </w:tabs>
              <w:ind w:left="363" w:hanging="360"/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ab/>
              <w:t>Data review and verification will be performed by the contractor or delegate in accordance with Generic QAPP, with data validation conducted according to USEPA guidance and Generic QAPP</w:t>
            </w: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</w:p>
          <w:p w:rsidR="00642A2B" w:rsidRDefault="00642A2B">
            <w:pPr>
              <w:numPr>
                <w:ilvl w:val="0"/>
                <w:numId w:val="1"/>
              </w:num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Data review, validation and verification will be performed as follows, with data validation conducted according to alternate methods (describe):</w:t>
            </w: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Field analysis utilized?  Yes </w:t>
            </w:r>
            <w:r>
              <w:rPr>
                <w:rFonts w:ascii="Arial" w:hAnsi="Arial"/>
                <w:b/>
                <w:sz w:val="18"/>
                <w:u w:val="single"/>
              </w:rPr>
              <w:t xml:space="preserve">       </w:t>
            </w:r>
            <w:r>
              <w:rPr>
                <w:rFonts w:ascii="Arial" w:hAnsi="Arial"/>
                <w:b/>
                <w:sz w:val="18"/>
              </w:rPr>
              <w:t xml:space="preserve">  No  </w:t>
            </w:r>
            <w:r>
              <w:rPr>
                <w:rFonts w:ascii="Arial" w:hAnsi="Arial"/>
                <w:b/>
                <w:sz w:val="18"/>
                <w:u w:val="single"/>
              </w:rPr>
              <w:t xml:space="preserve">       </w:t>
            </w:r>
            <w:r>
              <w:rPr>
                <w:rFonts w:ascii="Arial" w:hAnsi="Arial"/>
                <w:b/>
                <w:sz w:val="18"/>
              </w:rPr>
              <w:t xml:space="preserve">   (If yes, memorandum, field analytical sheets, etc. from field analyst should be reviewed by the contractor after completion of field analysis). </w:t>
            </w:r>
          </w:p>
          <w:p w:rsidR="00642A2B" w:rsidRDefault="00642A2B">
            <w:pPr>
              <w:spacing w:after="58"/>
              <w:rPr>
                <w:rFonts w:ascii="Arial" w:hAnsi="Arial"/>
                <w:b/>
                <w:sz w:val="20"/>
              </w:rPr>
            </w:pPr>
          </w:p>
        </w:tc>
      </w:tr>
      <w:tr w:rsidR="00642A2B">
        <w:tblPrEx>
          <w:tblCellMar>
            <w:top w:w="0" w:type="dxa"/>
            <w:bottom w:w="0" w:type="dxa"/>
          </w:tblCellMar>
        </w:tblPrEx>
        <w:tc>
          <w:tcPr>
            <w:tcW w:w="10800" w:type="dxa"/>
            <w:tcBorders>
              <w:top w:val="single" w:sz="2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642A2B" w:rsidRDefault="00642A2B">
            <w:pPr>
              <w:spacing w:line="163" w:lineRule="exact"/>
              <w:rPr>
                <w:rFonts w:ascii="Arial" w:hAnsi="Arial"/>
                <w:b/>
                <w:sz w:val="20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 xml:space="preserve">RECONCILIATION WITH USER REQUIREMENTS </w:t>
            </w:r>
            <w:r>
              <w:rPr>
                <w:rFonts w:ascii="Arial" w:hAnsi="Arial"/>
                <w:b/>
                <w:sz w:val="18"/>
              </w:rPr>
              <w:t>(Check appropriate box):</w:t>
            </w: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In accordance with Generic QAPP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b/>
                <w:sz w:val="18"/>
              </w:rPr>
              <w:t xml:space="preserve">  Specific requirements (state):</w:t>
            </w:r>
          </w:p>
          <w:p w:rsidR="00642A2B" w:rsidRDefault="00642A2B">
            <w:pPr>
              <w:rPr>
                <w:rFonts w:ascii="Arial" w:hAnsi="Arial"/>
                <w:b/>
                <w:sz w:val="18"/>
              </w:rPr>
            </w:pPr>
          </w:p>
          <w:p w:rsidR="00642A2B" w:rsidRDefault="00642A2B">
            <w:pPr>
              <w:spacing w:after="58"/>
              <w:rPr>
                <w:rFonts w:ascii="Arial" w:hAnsi="Arial"/>
                <w:b/>
                <w:sz w:val="20"/>
              </w:rPr>
            </w:pPr>
          </w:p>
        </w:tc>
      </w:tr>
    </w:tbl>
    <w:p w:rsidR="00642A2B" w:rsidRDefault="00642A2B">
      <w:pPr>
        <w:spacing w:line="163" w:lineRule="exact"/>
        <w:rPr>
          <w:rFonts w:ascii="Arial" w:hAnsi="Arial"/>
          <w:b/>
          <w:sz w:val="20"/>
        </w:rPr>
        <w:sectPr w:rsidR="00642A2B">
          <w:endnotePr>
            <w:numFmt w:val="decimal"/>
          </w:endnotePr>
          <w:pgSz w:w="12240" w:h="15840"/>
          <w:pgMar w:top="720" w:right="720" w:bottom="720" w:left="720" w:header="720" w:footer="720" w:gutter="0"/>
          <w:cols w:space="720"/>
          <w:noEndnote/>
        </w:sectPr>
      </w:pPr>
    </w:p>
    <w:tbl>
      <w:tblPr>
        <w:tblW w:w="0" w:type="auto"/>
        <w:tblInd w:w="177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10800"/>
      </w:tblGrid>
      <w:tr w:rsidR="00642A2B">
        <w:tblPrEx>
          <w:tblCellMar>
            <w:top w:w="0" w:type="dxa"/>
            <w:bottom w:w="0" w:type="dxa"/>
          </w:tblCellMar>
        </w:tblPrEx>
        <w:tc>
          <w:tcPr>
            <w:tcW w:w="10800" w:type="dxa"/>
          </w:tcPr>
          <w:p w:rsidR="00642A2B" w:rsidRDefault="00642A2B">
            <w:pPr>
              <w:spacing w:line="163" w:lineRule="exact"/>
              <w:rPr>
                <w:rFonts w:ascii="Arial" w:hAnsi="Arial"/>
                <w:b/>
                <w:sz w:val="20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APPROVALS:</w:t>
            </w:r>
          </w:p>
          <w:p w:rsidR="00642A2B" w:rsidRDefault="00642A2B">
            <w:pPr>
              <w:rPr>
                <w:rFonts w:ascii="Arial" w:hAnsi="Arial"/>
                <w:b/>
                <w:sz w:val="20"/>
                <w:u w:val="single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  <w:p w:rsidR="00642A2B" w:rsidRDefault="00642A2B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B/VCP Project Manager Name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  <w:t>Signature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  <w:t>Date</w:t>
            </w:r>
          </w:p>
          <w:p w:rsidR="00642A2B" w:rsidRDefault="00642A2B">
            <w:pPr>
              <w:rPr>
                <w:rFonts w:ascii="Arial" w:hAnsi="Arial"/>
                <w:b/>
                <w:sz w:val="20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  <w:p w:rsidR="00642A2B" w:rsidRDefault="00642A2B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Contractor Director Name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  <w:t>Signature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  <w:t>Date</w:t>
            </w:r>
          </w:p>
          <w:p w:rsidR="00642A2B" w:rsidRDefault="00642A2B">
            <w:pPr>
              <w:rPr>
                <w:rFonts w:ascii="Arial" w:hAnsi="Arial"/>
                <w:b/>
                <w:sz w:val="20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  <w:p w:rsidR="00642A2B" w:rsidRDefault="00642A2B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Contractor Project Manager Name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  <w:t>Signature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  <w:t>Date</w:t>
            </w:r>
          </w:p>
          <w:p w:rsidR="00642A2B" w:rsidRDefault="00642A2B">
            <w:pPr>
              <w:rPr>
                <w:rFonts w:ascii="Arial" w:hAnsi="Arial"/>
                <w:b/>
                <w:sz w:val="20"/>
              </w:rPr>
            </w:pPr>
          </w:p>
          <w:p w:rsidR="00642A2B" w:rsidRDefault="00642A2B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  <w:p w:rsidR="00642A2B" w:rsidRDefault="00642A2B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Contractor Field Superintendent Name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  <w:t>Signature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  <w:t>Date</w:t>
            </w:r>
          </w:p>
          <w:p w:rsidR="00642A2B" w:rsidRDefault="00642A2B">
            <w:pPr>
              <w:rPr>
                <w:rFonts w:ascii="Arial" w:hAnsi="Arial"/>
                <w:b/>
                <w:sz w:val="20"/>
              </w:rPr>
            </w:pPr>
          </w:p>
          <w:p w:rsidR="00642A2B" w:rsidRDefault="00642A2B">
            <w:pPr>
              <w:spacing w:after="58"/>
              <w:rPr>
                <w:rFonts w:ascii="Arial" w:hAnsi="Arial"/>
                <w:b/>
                <w:sz w:val="20"/>
              </w:rPr>
            </w:pPr>
          </w:p>
        </w:tc>
      </w:tr>
    </w:tbl>
    <w:p w:rsidR="00642A2B" w:rsidRDefault="00642A2B">
      <w:pPr>
        <w:ind w:left="-356" w:right="-260"/>
        <w:jc w:val="both"/>
        <w:rPr>
          <w:rFonts w:ascii="Arial" w:hAnsi="Arial"/>
          <w:i/>
          <w:sz w:val="20"/>
        </w:rPr>
      </w:pPr>
    </w:p>
    <w:sectPr w:rsidR="00642A2B">
      <w:endnotePr>
        <w:numFmt w:val="decimal"/>
      </w:endnotePr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A3C" w:rsidRDefault="009B5A3C">
      <w:r>
        <w:separator/>
      </w:r>
    </w:p>
  </w:endnote>
  <w:endnote w:type="continuationSeparator" w:id="0">
    <w:p w:rsidR="009B5A3C" w:rsidRDefault="009B5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A2B" w:rsidRDefault="00642A2B">
    <w:pPr>
      <w:tabs>
        <w:tab w:val="center" w:pos="5400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C29F6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C29F6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A3C" w:rsidRDefault="009B5A3C">
      <w:r>
        <w:separator/>
      </w:r>
    </w:p>
  </w:footnote>
  <w:footnote w:type="continuationSeparator" w:id="0">
    <w:p w:rsidR="009B5A3C" w:rsidRDefault="009B5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77" w:type="dxa"/>
      <w:tblLayout w:type="fixed"/>
      <w:tblCellMar>
        <w:left w:w="177" w:type="dxa"/>
        <w:right w:w="177" w:type="dxa"/>
      </w:tblCellMar>
      <w:tblLook w:val="0000" w:firstRow="0" w:lastRow="0" w:firstColumn="0" w:lastColumn="0" w:noHBand="0" w:noVBand="0"/>
    </w:tblPr>
    <w:tblGrid>
      <w:gridCol w:w="10800"/>
    </w:tblGrid>
    <w:tr w:rsidR="00642A2B">
      <w:tblPrEx>
        <w:tblCellMar>
          <w:top w:w="0" w:type="dxa"/>
          <w:bottom w:w="0" w:type="dxa"/>
        </w:tblCellMar>
      </w:tblPrEx>
      <w:tc>
        <w:tcPr>
          <w:tcW w:w="10800" w:type="dxa"/>
          <w:tcBorders>
            <w:top w:val="double" w:sz="7" w:space="0" w:color="000000"/>
            <w:left w:val="double" w:sz="7" w:space="0" w:color="000000"/>
            <w:bottom w:val="double" w:sz="7" w:space="0" w:color="000000"/>
            <w:right w:val="double" w:sz="7" w:space="0" w:color="000000"/>
          </w:tcBorders>
          <w:shd w:val="pct10" w:color="000000" w:fill="FFFFFF"/>
        </w:tcPr>
        <w:p w:rsidR="00642A2B" w:rsidRDefault="00642A2B">
          <w:pPr>
            <w:spacing w:line="201" w:lineRule="exact"/>
          </w:pPr>
        </w:p>
        <w:p w:rsidR="00642A2B" w:rsidRDefault="00642A2B">
          <w:pPr>
            <w:tabs>
              <w:tab w:val="center" w:pos="5943"/>
            </w:tabs>
            <w:spacing w:after="58"/>
            <w:jc w:val="center"/>
            <w:rPr>
              <w:b/>
              <w:sz w:val="26"/>
            </w:rPr>
          </w:pPr>
          <w:r>
            <w:rPr>
              <w:b/>
              <w:sz w:val="26"/>
            </w:rPr>
            <w:t>B/VCP SITE-SPECIFIC QAPP ADDENDUM FORM</w:t>
          </w:r>
        </w:p>
      </w:tc>
    </w:tr>
  </w:tbl>
  <w:p w:rsidR="00642A2B" w:rsidRDefault="00642A2B">
    <w:pPr>
      <w:jc w:val="both"/>
      <w:rPr>
        <w:b/>
        <w:sz w:val="26"/>
      </w:rPr>
    </w:pPr>
  </w:p>
  <w:p w:rsidR="00642A2B" w:rsidRDefault="00642A2B">
    <w:pPr>
      <w:spacing w:line="240" w:lineRule="exact"/>
      <w:rPr>
        <w:b/>
        <w:sz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713D3"/>
    <w:multiLevelType w:val="singleLevel"/>
    <w:tmpl w:val="595ECCF8"/>
    <w:lvl w:ilvl="0">
      <w:start w:val="2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B6D1C68"/>
    <w:multiLevelType w:val="singleLevel"/>
    <w:tmpl w:val="E5A0ABBE"/>
    <w:lvl w:ilvl="0">
      <w:start w:val="2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DEC"/>
    <w:rsid w:val="002C6262"/>
    <w:rsid w:val="00642A2B"/>
    <w:rsid w:val="008F599B"/>
    <w:rsid w:val="009B5A3C"/>
    <w:rsid w:val="00A65DEC"/>
    <w:rsid w:val="00DC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B417BC-CBB1-486A-BBE4-AD8B73AA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Times New Roman TUR" w:hAnsi="Times New Roman TU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223"/>
      </w:tabs>
      <w:jc w:val="center"/>
      <w:outlineLvl w:val="0"/>
    </w:pPr>
    <w:rPr>
      <w:rFonts w:ascii="Arial" w:hAnsi="Arial"/>
      <w:b/>
      <w:sz w:val="26"/>
    </w:rPr>
  </w:style>
  <w:style w:type="paragraph" w:styleId="Heading2">
    <w:name w:val="heading 2"/>
    <w:basedOn w:val="Normal"/>
    <w:next w:val="Normal"/>
    <w:qFormat/>
    <w:pPr>
      <w:keepNext/>
      <w:tabs>
        <w:tab w:val="left" w:pos="273"/>
      </w:tabs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DNR</Company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nrbridc</dc:creator>
  <cp:keywords/>
  <dc:description/>
  <cp:lastModifiedBy>Rice, Heidi</cp:lastModifiedBy>
  <cp:revision>2</cp:revision>
  <cp:lastPrinted>2005-09-06T20:44:00Z</cp:lastPrinted>
  <dcterms:created xsi:type="dcterms:W3CDTF">2022-11-14T20:48:00Z</dcterms:created>
  <dcterms:modified xsi:type="dcterms:W3CDTF">2022-11-14T20:48:00Z</dcterms:modified>
</cp:coreProperties>
</file>